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208"/>
        <w:gridCol w:w="1932"/>
        <w:gridCol w:w="3631"/>
        <w:gridCol w:w="2693"/>
      </w:tblGrid>
      <w:tr w:rsidR="00760E40" w:rsidRPr="00760E40" w:rsidTr="00760E40">
        <w:tc>
          <w:tcPr>
            <w:tcW w:w="1208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10.04.</w:t>
            </w:r>
          </w:p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32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631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Образование.</w:t>
            </w:r>
          </w:p>
        </w:tc>
        <w:tc>
          <w:tcPr>
            <w:tcW w:w="2693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п.32</w:t>
            </w:r>
          </w:p>
        </w:tc>
      </w:tr>
      <w:tr w:rsidR="00760E40" w:rsidRPr="00760E40" w:rsidTr="00760E40">
        <w:tc>
          <w:tcPr>
            <w:tcW w:w="1208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31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Международная экономическая интеграция.</w:t>
            </w:r>
          </w:p>
        </w:tc>
        <w:tc>
          <w:tcPr>
            <w:tcW w:w="2693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п.18.3</w:t>
            </w:r>
          </w:p>
        </w:tc>
      </w:tr>
      <w:tr w:rsidR="00760E40" w:rsidRPr="00760E40" w:rsidTr="00760E40">
        <w:tc>
          <w:tcPr>
            <w:tcW w:w="1208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631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Генетическая связь неорганических и органических веществ. П.33 №1 с.138</w:t>
            </w:r>
          </w:p>
        </w:tc>
        <w:tc>
          <w:tcPr>
            <w:tcW w:w="2693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П.33 с.143- зад.</w:t>
            </w:r>
          </w:p>
        </w:tc>
      </w:tr>
      <w:tr w:rsidR="00760E40" w:rsidRPr="00760E40" w:rsidTr="00760E40">
        <w:tc>
          <w:tcPr>
            <w:tcW w:w="1208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3631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С.136 упр.2а</w:t>
            </w:r>
            <w:proofErr w:type="gramStart"/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,с,</w:t>
            </w:r>
            <w:r w:rsidRPr="00760E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693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С.137-138 упр.4,5</w:t>
            </w:r>
          </w:p>
        </w:tc>
      </w:tr>
      <w:tr w:rsidR="00760E40" w:rsidRPr="00760E40" w:rsidTr="00760E40">
        <w:tc>
          <w:tcPr>
            <w:tcW w:w="1208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3631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Обстоятельства, смягчающие и отягчающие наказание.</w:t>
            </w:r>
          </w:p>
        </w:tc>
        <w:tc>
          <w:tcPr>
            <w:tcW w:w="2693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п.67</w:t>
            </w:r>
          </w:p>
        </w:tc>
      </w:tr>
      <w:tr w:rsidR="00760E40" w:rsidRPr="00760E40" w:rsidTr="00760E40">
        <w:tc>
          <w:tcPr>
            <w:tcW w:w="1208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31" w:type="dxa"/>
          </w:tcPr>
          <w:p w:rsidR="00760E40" w:rsidRPr="00760E40" w:rsidRDefault="00760E40" w:rsidP="004F55E6">
            <w:pPr>
              <w:pStyle w:val="Default"/>
              <w:spacing w:line="276" w:lineRule="auto"/>
            </w:pPr>
            <w:r w:rsidRPr="00760E40">
              <w:t xml:space="preserve">Международные отношения: от разрядки к завершению "холодной войны". </w:t>
            </w:r>
          </w:p>
        </w:tc>
        <w:tc>
          <w:tcPr>
            <w:tcW w:w="2693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к п.</w:t>
            </w:r>
          </w:p>
        </w:tc>
      </w:tr>
      <w:tr w:rsidR="00760E40" w:rsidRPr="00760E40" w:rsidTr="00760E40">
        <w:tc>
          <w:tcPr>
            <w:tcW w:w="1208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631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№748,751,754</w:t>
            </w:r>
          </w:p>
        </w:tc>
        <w:tc>
          <w:tcPr>
            <w:tcW w:w="2693" w:type="dxa"/>
          </w:tcPr>
          <w:p w:rsidR="00760E40" w:rsidRPr="00760E40" w:rsidRDefault="00760E4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40">
              <w:rPr>
                <w:rFonts w:ascii="Times New Roman" w:hAnsi="Times New Roman" w:cs="Times New Roman"/>
                <w:sz w:val="24"/>
                <w:szCs w:val="24"/>
              </w:rPr>
              <w:t>№761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E40"/>
    <w:rsid w:val="00760E40"/>
    <w:rsid w:val="0079738F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E40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0E40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60E40"/>
    <w:pPr>
      <w:autoSpaceDE w:val="0"/>
      <w:autoSpaceDN w:val="0"/>
      <w:adjustRightInd w:val="0"/>
      <w:spacing w:after="0" w:line="240" w:lineRule="auto"/>
      <w:ind w:firstLine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2020-04-10T05:48:00Z</dcterms:created>
  <dcterms:modified xsi:type="dcterms:W3CDTF">2020-04-10T05:52:00Z</dcterms:modified>
</cp:coreProperties>
</file>